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0DBD7" w14:textId="3B237CC0" w:rsidR="002D7BD3" w:rsidRPr="00830A8D" w:rsidRDefault="00830A8D" w:rsidP="002D7BD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30A8D"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5B75A153" wp14:editId="68196A3D">
            <wp:extent cx="2716530" cy="1149997"/>
            <wp:effectExtent l="0" t="0" r="762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583" cy="1153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E89B7" w14:textId="77777777" w:rsidR="00C93CE8" w:rsidRPr="00830A8D" w:rsidRDefault="00C93CE8" w:rsidP="002D7BD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D905179" w14:textId="1FC96566" w:rsidR="002D7BD3" w:rsidRPr="00830A8D" w:rsidRDefault="00830A8D" w:rsidP="002D7BD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S</w:t>
      </w:r>
      <w:r w:rsidR="002D7BD3" w:rsidRPr="00830A8D">
        <w:rPr>
          <w:rFonts w:asciiTheme="minorHAnsi" w:hAnsiTheme="minorHAnsi" w:cstheme="minorHAnsi"/>
          <w:b/>
          <w:sz w:val="22"/>
          <w:szCs w:val="22"/>
          <w:u w:val="single"/>
        </w:rPr>
        <w:t>PEECH</w:t>
      </w:r>
      <w:r w:rsidR="00186899" w:rsidRPr="00830A8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2D7BD3" w:rsidRPr="00830A8D">
        <w:rPr>
          <w:rFonts w:asciiTheme="minorHAnsi" w:hAnsiTheme="minorHAnsi" w:cstheme="minorHAnsi"/>
          <w:b/>
          <w:sz w:val="22"/>
          <w:szCs w:val="22"/>
          <w:u w:val="single"/>
        </w:rPr>
        <w:t>LANGUAGE PATHOLOGIST</w:t>
      </w:r>
    </w:p>
    <w:p w14:paraId="449245E1" w14:textId="77777777" w:rsidR="002D7BD3" w:rsidRPr="00830A8D" w:rsidRDefault="002D7BD3" w:rsidP="002D7BD3">
      <w:pPr>
        <w:rPr>
          <w:rFonts w:asciiTheme="minorHAnsi" w:hAnsiTheme="minorHAnsi" w:cstheme="minorHAnsi"/>
          <w:sz w:val="22"/>
          <w:szCs w:val="22"/>
          <w:u w:val="single"/>
        </w:rPr>
      </w:pPr>
      <w:r w:rsidRPr="00830A8D">
        <w:rPr>
          <w:rFonts w:asciiTheme="minorHAnsi" w:hAnsiTheme="minorHAnsi" w:cstheme="minorHAnsi"/>
          <w:sz w:val="22"/>
          <w:szCs w:val="22"/>
        </w:rPr>
        <w:tab/>
      </w:r>
    </w:p>
    <w:p w14:paraId="059090AD" w14:textId="77777777" w:rsidR="00830A8D" w:rsidRDefault="00453AAA" w:rsidP="002D7BD3">
      <w:pPr>
        <w:rPr>
          <w:rFonts w:asciiTheme="minorHAnsi" w:hAnsiTheme="minorHAnsi" w:cstheme="minorHAnsi"/>
          <w:sz w:val="22"/>
          <w:szCs w:val="22"/>
          <w:u w:val="single"/>
        </w:rPr>
      </w:pPr>
      <w:r w:rsidRPr="00830A8D">
        <w:rPr>
          <w:rFonts w:asciiTheme="minorHAnsi" w:hAnsiTheme="minorHAnsi" w:cstheme="minorHAnsi"/>
          <w:sz w:val="22"/>
          <w:szCs w:val="22"/>
          <w:u w:val="single"/>
        </w:rPr>
        <w:t>Job Description</w:t>
      </w:r>
      <w:r w:rsidR="00830A8D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2A581BC6" w14:textId="64B35D19" w:rsidR="00830A8D" w:rsidRDefault="002D7BD3" w:rsidP="00830A8D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830A8D">
        <w:rPr>
          <w:rFonts w:asciiTheme="minorHAnsi" w:hAnsiTheme="minorHAnsi" w:cstheme="minorHAnsi"/>
          <w:sz w:val="22"/>
          <w:szCs w:val="22"/>
        </w:rPr>
        <w:t xml:space="preserve">The </w:t>
      </w:r>
      <w:r w:rsidR="00453AAA" w:rsidRPr="00830A8D">
        <w:rPr>
          <w:rFonts w:asciiTheme="minorHAnsi" w:hAnsiTheme="minorHAnsi" w:cstheme="minorHAnsi"/>
          <w:sz w:val="22"/>
          <w:szCs w:val="22"/>
        </w:rPr>
        <w:t xml:space="preserve">position </w:t>
      </w:r>
      <w:r w:rsidRPr="00830A8D">
        <w:rPr>
          <w:rFonts w:asciiTheme="minorHAnsi" w:hAnsiTheme="minorHAnsi" w:cstheme="minorHAnsi"/>
          <w:sz w:val="22"/>
          <w:szCs w:val="22"/>
        </w:rPr>
        <w:t xml:space="preserve">of a </w:t>
      </w:r>
      <w:r w:rsidR="00186899" w:rsidRPr="00830A8D">
        <w:rPr>
          <w:rFonts w:asciiTheme="minorHAnsi" w:hAnsiTheme="minorHAnsi" w:cstheme="minorHAnsi"/>
          <w:sz w:val="22"/>
          <w:szCs w:val="22"/>
        </w:rPr>
        <w:t>S</w:t>
      </w:r>
      <w:r w:rsidRPr="00830A8D">
        <w:rPr>
          <w:rFonts w:asciiTheme="minorHAnsi" w:hAnsiTheme="minorHAnsi" w:cstheme="minorHAnsi"/>
          <w:sz w:val="22"/>
          <w:szCs w:val="22"/>
        </w:rPr>
        <w:t xml:space="preserve">peech </w:t>
      </w:r>
      <w:r w:rsidR="00186899" w:rsidRPr="00830A8D">
        <w:rPr>
          <w:rFonts w:asciiTheme="minorHAnsi" w:hAnsiTheme="minorHAnsi" w:cstheme="minorHAnsi"/>
          <w:sz w:val="22"/>
          <w:szCs w:val="22"/>
        </w:rPr>
        <w:t>Language P</w:t>
      </w:r>
      <w:r w:rsidRPr="00830A8D">
        <w:rPr>
          <w:rFonts w:asciiTheme="minorHAnsi" w:hAnsiTheme="minorHAnsi" w:cstheme="minorHAnsi"/>
          <w:sz w:val="22"/>
          <w:szCs w:val="22"/>
        </w:rPr>
        <w:t xml:space="preserve">athologist at Wyoming Valley Children's Association </w:t>
      </w:r>
      <w:r w:rsidR="00830A8D">
        <w:rPr>
          <w:rFonts w:asciiTheme="minorHAnsi" w:hAnsiTheme="minorHAnsi" w:cstheme="minorHAnsi"/>
          <w:sz w:val="22"/>
          <w:szCs w:val="22"/>
        </w:rPr>
        <w:t xml:space="preserve">(WVCA) </w:t>
      </w:r>
      <w:r w:rsidRPr="00830A8D">
        <w:rPr>
          <w:rFonts w:asciiTheme="minorHAnsi" w:hAnsiTheme="minorHAnsi" w:cstheme="minorHAnsi"/>
          <w:sz w:val="22"/>
          <w:szCs w:val="22"/>
        </w:rPr>
        <w:t>encompass</w:t>
      </w:r>
      <w:r w:rsidR="00830A8D">
        <w:rPr>
          <w:rFonts w:asciiTheme="minorHAnsi" w:hAnsiTheme="minorHAnsi" w:cstheme="minorHAnsi"/>
          <w:sz w:val="22"/>
          <w:szCs w:val="22"/>
        </w:rPr>
        <w:t>es the</w:t>
      </w:r>
      <w:r w:rsidRPr="00830A8D">
        <w:rPr>
          <w:rFonts w:asciiTheme="minorHAnsi" w:hAnsiTheme="minorHAnsi" w:cstheme="minorHAnsi"/>
          <w:sz w:val="22"/>
          <w:szCs w:val="22"/>
        </w:rPr>
        <w:t xml:space="preserve"> components</w:t>
      </w:r>
      <w:r w:rsidR="00830A8D">
        <w:rPr>
          <w:rFonts w:asciiTheme="minorHAnsi" w:hAnsiTheme="minorHAnsi" w:cstheme="minorHAnsi"/>
          <w:sz w:val="22"/>
          <w:szCs w:val="22"/>
        </w:rPr>
        <w:t xml:space="preserve"> of the</w:t>
      </w:r>
      <w:r w:rsidRPr="00830A8D">
        <w:rPr>
          <w:rFonts w:asciiTheme="minorHAnsi" w:hAnsiTheme="minorHAnsi" w:cstheme="minorHAnsi"/>
          <w:sz w:val="22"/>
          <w:szCs w:val="22"/>
        </w:rPr>
        <w:t xml:space="preserve"> evaluation of children’s abilities related to communication</w:t>
      </w:r>
      <w:r w:rsidR="00830A8D">
        <w:rPr>
          <w:rFonts w:asciiTheme="minorHAnsi" w:hAnsiTheme="minorHAnsi" w:cstheme="minorHAnsi"/>
          <w:sz w:val="22"/>
          <w:szCs w:val="22"/>
        </w:rPr>
        <w:t>,</w:t>
      </w:r>
      <w:r w:rsidRPr="00830A8D">
        <w:rPr>
          <w:rFonts w:asciiTheme="minorHAnsi" w:hAnsiTheme="minorHAnsi" w:cstheme="minorHAnsi"/>
          <w:sz w:val="22"/>
          <w:szCs w:val="22"/>
        </w:rPr>
        <w:t xml:space="preserve"> the </w:t>
      </w:r>
      <w:r w:rsidR="00A3306F" w:rsidRPr="00830A8D">
        <w:rPr>
          <w:rFonts w:asciiTheme="minorHAnsi" w:hAnsiTheme="minorHAnsi" w:cstheme="minorHAnsi"/>
          <w:sz w:val="22"/>
          <w:szCs w:val="22"/>
        </w:rPr>
        <w:t>development, implementation, and data collection</w:t>
      </w:r>
      <w:r w:rsidRPr="00830A8D">
        <w:rPr>
          <w:rFonts w:asciiTheme="minorHAnsi" w:hAnsiTheme="minorHAnsi" w:cstheme="minorHAnsi"/>
          <w:sz w:val="22"/>
          <w:szCs w:val="22"/>
        </w:rPr>
        <w:t xml:space="preserve"> </w:t>
      </w:r>
      <w:r w:rsidR="00A3306F" w:rsidRPr="00830A8D">
        <w:rPr>
          <w:rFonts w:asciiTheme="minorHAnsi" w:hAnsiTheme="minorHAnsi" w:cstheme="minorHAnsi"/>
          <w:sz w:val="22"/>
          <w:szCs w:val="22"/>
        </w:rPr>
        <w:t>through</w:t>
      </w:r>
      <w:r w:rsidRPr="00830A8D">
        <w:rPr>
          <w:rFonts w:asciiTheme="minorHAnsi" w:hAnsiTheme="minorHAnsi" w:cstheme="minorHAnsi"/>
          <w:sz w:val="22"/>
          <w:szCs w:val="22"/>
        </w:rPr>
        <w:t xml:space="preserve"> treatment </w:t>
      </w:r>
      <w:r w:rsidR="00A3306F" w:rsidRPr="00830A8D">
        <w:rPr>
          <w:rFonts w:asciiTheme="minorHAnsi" w:hAnsiTheme="minorHAnsi" w:cstheme="minorHAnsi"/>
          <w:sz w:val="22"/>
          <w:szCs w:val="22"/>
        </w:rPr>
        <w:t xml:space="preserve">of students based </w:t>
      </w:r>
      <w:r w:rsidR="00830A8D">
        <w:rPr>
          <w:rFonts w:asciiTheme="minorHAnsi" w:hAnsiTheme="minorHAnsi" w:cstheme="minorHAnsi"/>
          <w:sz w:val="22"/>
          <w:szCs w:val="22"/>
        </w:rPr>
        <w:t xml:space="preserve">on assigned goals and the </w:t>
      </w:r>
      <w:r w:rsidRPr="00830A8D">
        <w:rPr>
          <w:rFonts w:asciiTheme="minorHAnsi" w:hAnsiTheme="minorHAnsi" w:cstheme="minorHAnsi"/>
          <w:sz w:val="22"/>
          <w:szCs w:val="22"/>
        </w:rPr>
        <w:t>effective service delivery</w:t>
      </w:r>
      <w:r w:rsidR="00A3306F" w:rsidRPr="00830A8D">
        <w:rPr>
          <w:rFonts w:asciiTheme="minorHAnsi" w:hAnsiTheme="minorHAnsi" w:cstheme="minorHAnsi"/>
          <w:sz w:val="22"/>
          <w:szCs w:val="22"/>
        </w:rPr>
        <w:t xml:space="preserve"> </w:t>
      </w:r>
      <w:r w:rsidR="00830A8D">
        <w:rPr>
          <w:rFonts w:asciiTheme="minorHAnsi" w:hAnsiTheme="minorHAnsi" w:cstheme="minorHAnsi"/>
          <w:sz w:val="22"/>
          <w:szCs w:val="22"/>
        </w:rPr>
        <w:t>in all environments while working as part of a team.</w:t>
      </w:r>
    </w:p>
    <w:p w14:paraId="7E22A918" w14:textId="2F637E4C" w:rsidR="00113132" w:rsidRPr="00830A8D" w:rsidRDefault="00113132" w:rsidP="00830A8D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830A8D">
        <w:rPr>
          <w:rFonts w:asciiTheme="minorHAnsi" w:hAnsiTheme="minorHAnsi" w:cstheme="minorHAnsi"/>
          <w:sz w:val="22"/>
          <w:szCs w:val="22"/>
        </w:rPr>
        <w:t>The services include home</w:t>
      </w:r>
      <w:r w:rsidR="00830A8D">
        <w:rPr>
          <w:rFonts w:asciiTheme="minorHAnsi" w:hAnsiTheme="minorHAnsi" w:cstheme="minorHAnsi"/>
          <w:sz w:val="22"/>
          <w:szCs w:val="22"/>
        </w:rPr>
        <w:t>-</w:t>
      </w:r>
      <w:r w:rsidRPr="00830A8D">
        <w:rPr>
          <w:rFonts w:asciiTheme="minorHAnsi" w:hAnsiTheme="minorHAnsi" w:cstheme="minorHAnsi"/>
          <w:sz w:val="22"/>
          <w:szCs w:val="22"/>
        </w:rPr>
        <w:t xml:space="preserve">based and </w:t>
      </w:r>
      <w:r w:rsidR="00830A8D" w:rsidRPr="00830A8D">
        <w:rPr>
          <w:rFonts w:asciiTheme="minorHAnsi" w:hAnsiTheme="minorHAnsi" w:cstheme="minorHAnsi"/>
          <w:sz w:val="22"/>
          <w:szCs w:val="22"/>
        </w:rPr>
        <w:t>school-based</w:t>
      </w:r>
      <w:r w:rsidRPr="00830A8D">
        <w:rPr>
          <w:rFonts w:asciiTheme="minorHAnsi" w:hAnsiTheme="minorHAnsi" w:cstheme="minorHAnsi"/>
          <w:sz w:val="22"/>
          <w:szCs w:val="22"/>
        </w:rPr>
        <w:t xml:space="preserve"> delivery. Home</w:t>
      </w:r>
      <w:r w:rsidR="00830A8D">
        <w:rPr>
          <w:rFonts w:asciiTheme="minorHAnsi" w:hAnsiTheme="minorHAnsi" w:cstheme="minorHAnsi"/>
          <w:sz w:val="22"/>
          <w:szCs w:val="22"/>
        </w:rPr>
        <w:t>-</w:t>
      </w:r>
      <w:r w:rsidRPr="00830A8D">
        <w:rPr>
          <w:rFonts w:asciiTheme="minorHAnsi" w:hAnsiTheme="minorHAnsi" w:cstheme="minorHAnsi"/>
          <w:sz w:val="22"/>
          <w:szCs w:val="22"/>
        </w:rPr>
        <w:t>based addresses the needs of infants and toddlers with developmental disabilities</w:t>
      </w:r>
      <w:r w:rsidR="00830A8D">
        <w:rPr>
          <w:rFonts w:asciiTheme="minorHAnsi" w:hAnsiTheme="minorHAnsi" w:cstheme="minorHAnsi"/>
          <w:sz w:val="22"/>
          <w:szCs w:val="22"/>
        </w:rPr>
        <w:t xml:space="preserve"> while teaching t</w:t>
      </w:r>
      <w:r w:rsidR="00453AAA" w:rsidRPr="00830A8D">
        <w:rPr>
          <w:rFonts w:asciiTheme="minorHAnsi" w:hAnsiTheme="minorHAnsi" w:cstheme="minorHAnsi"/>
          <w:sz w:val="22"/>
          <w:szCs w:val="22"/>
        </w:rPr>
        <w:t>he family</w:t>
      </w:r>
      <w:r w:rsidRPr="00830A8D">
        <w:rPr>
          <w:rFonts w:asciiTheme="minorHAnsi" w:hAnsiTheme="minorHAnsi" w:cstheme="minorHAnsi"/>
          <w:sz w:val="22"/>
          <w:szCs w:val="22"/>
        </w:rPr>
        <w:t xml:space="preserve"> the method of addressing developmental outcomes that are </w:t>
      </w:r>
      <w:r w:rsidR="00453AAA" w:rsidRPr="00830A8D">
        <w:rPr>
          <w:rFonts w:asciiTheme="minorHAnsi" w:hAnsiTheme="minorHAnsi" w:cstheme="minorHAnsi"/>
          <w:sz w:val="22"/>
          <w:szCs w:val="22"/>
        </w:rPr>
        <w:t>prescribed</w:t>
      </w:r>
      <w:r w:rsidRPr="00830A8D">
        <w:rPr>
          <w:rFonts w:asciiTheme="minorHAnsi" w:hAnsiTheme="minorHAnsi" w:cstheme="minorHAnsi"/>
          <w:sz w:val="22"/>
          <w:szCs w:val="22"/>
        </w:rPr>
        <w:t xml:space="preserve"> in an Individual Family Service Plan</w:t>
      </w:r>
      <w:r w:rsidR="00830A8D">
        <w:rPr>
          <w:rFonts w:asciiTheme="minorHAnsi" w:hAnsiTheme="minorHAnsi" w:cstheme="minorHAnsi"/>
          <w:sz w:val="22"/>
          <w:szCs w:val="22"/>
        </w:rPr>
        <w:t xml:space="preserve"> (IFSP)</w:t>
      </w:r>
      <w:r w:rsidRPr="00830A8D">
        <w:rPr>
          <w:rFonts w:asciiTheme="minorHAnsi" w:hAnsiTheme="minorHAnsi" w:cstheme="minorHAnsi"/>
          <w:sz w:val="22"/>
          <w:szCs w:val="22"/>
        </w:rPr>
        <w:t xml:space="preserve">.  </w:t>
      </w:r>
      <w:r w:rsidR="00453AAA" w:rsidRPr="00830A8D">
        <w:rPr>
          <w:rFonts w:asciiTheme="minorHAnsi" w:hAnsiTheme="minorHAnsi" w:cstheme="minorHAnsi"/>
          <w:sz w:val="22"/>
          <w:szCs w:val="22"/>
        </w:rPr>
        <w:t>School</w:t>
      </w:r>
      <w:r w:rsidR="00830A8D">
        <w:rPr>
          <w:rFonts w:asciiTheme="minorHAnsi" w:hAnsiTheme="minorHAnsi" w:cstheme="minorHAnsi"/>
          <w:sz w:val="22"/>
          <w:szCs w:val="22"/>
        </w:rPr>
        <w:t>-</w:t>
      </w:r>
      <w:r w:rsidRPr="00830A8D">
        <w:rPr>
          <w:rFonts w:asciiTheme="minorHAnsi" w:hAnsiTheme="minorHAnsi" w:cstheme="minorHAnsi"/>
          <w:sz w:val="22"/>
          <w:szCs w:val="22"/>
        </w:rPr>
        <w:t xml:space="preserve">based programs </w:t>
      </w:r>
      <w:r w:rsidR="00453AAA" w:rsidRPr="00830A8D">
        <w:rPr>
          <w:rFonts w:asciiTheme="minorHAnsi" w:hAnsiTheme="minorHAnsi" w:cstheme="minorHAnsi"/>
          <w:sz w:val="22"/>
          <w:szCs w:val="22"/>
        </w:rPr>
        <w:t>include</w:t>
      </w:r>
      <w:r w:rsidR="00830A8D">
        <w:rPr>
          <w:rFonts w:asciiTheme="minorHAnsi" w:hAnsiTheme="minorHAnsi" w:cstheme="minorHAnsi"/>
          <w:sz w:val="22"/>
          <w:szCs w:val="22"/>
        </w:rPr>
        <w:t xml:space="preserve"> </w:t>
      </w:r>
      <w:r w:rsidRPr="00830A8D">
        <w:rPr>
          <w:rFonts w:asciiTheme="minorHAnsi" w:hAnsiTheme="minorHAnsi" w:cstheme="minorHAnsi"/>
          <w:sz w:val="22"/>
          <w:szCs w:val="22"/>
        </w:rPr>
        <w:t>WVCA</w:t>
      </w:r>
      <w:r w:rsidR="00830A8D">
        <w:rPr>
          <w:rFonts w:asciiTheme="minorHAnsi" w:hAnsiTheme="minorHAnsi" w:cstheme="minorHAnsi"/>
          <w:sz w:val="22"/>
          <w:szCs w:val="22"/>
        </w:rPr>
        <w:t xml:space="preserve">’s </w:t>
      </w:r>
      <w:r w:rsidR="007D0275">
        <w:rPr>
          <w:rFonts w:asciiTheme="minorHAnsi" w:hAnsiTheme="minorHAnsi" w:cstheme="minorHAnsi"/>
          <w:sz w:val="22"/>
          <w:szCs w:val="22"/>
        </w:rPr>
        <w:t>P</w:t>
      </w:r>
      <w:r w:rsidRPr="00830A8D">
        <w:rPr>
          <w:rFonts w:asciiTheme="minorHAnsi" w:hAnsiTheme="minorHAnsi" w:cstheme="minorHAnsi"/>
          <w:sz w:val="22"/>
          <w:szCs w:val="22"/>
        </w:rPr>
        <w:t>reschool</w:t>
      </w:r>
      <w:r w:rsidR="00830A8D">
        <w:rPr>
          <w:rFonts w:asciiTheme="minorHAnsi" w:hAnsiTheme="minorHAnsi" w:cstheme="minorHAnsi"/>
          <w:sz w:val="22"/>
          <w:szCs w:val="22"/>
        </w:rPr>
        <w:t xml:space="preserve"> and Kindergarten where the child’s Individualized </w:t>
      </w:r>
      <w:r w:rsidRPr="00830A8D">
        <w:rPr>
          <w:rFonts w:asciiTheme="minorHAnsi" w:hAnsiTheme="minorHAnsi" w:cstheme="minorHAnsi"/>
          <w:sz w:val="22"/>
          <w:szCs w:val="22"/>
        </w:rPr>
        <w:t xml:space="preserve">Education Plan (IEP) guides the necessary </w:t>
      </w:r>
      <w:r w:rsidR="00830A8D">
        <w:rPr>
          <w:rFonts w:asciiTheme="minorHAnsi" w:hAnsiTheme="minorHAnsi" w:cstheme="minorHAnsi"/>
          <w:sz w:val="22"/>
          <w:szCs w:val="22"/>
        </w:rPr>
        <w:t>goals for service.</w:t>
      </w:r>
      <w:r w:rsidR="003F3091">
        <w:rPr>
          <w:rFonts w:asciiTheme="minorHAnsi" w:hAnsiTheme="minorHAnsi" w:cstheme="minorHAnsi"/>
          <w:sz w:val="22"/>
          <w:szCs w:val="22"/>
        </w:rPr>
        <w:t xml:space="preserve"> This position is Monday-Friday, year-round. </w:t>
      </w:r>
    </w:p>
    <w:p w14:paraId="12BDE74C" w14:textId="77777777" w:rsidR="00113132" w:rsidRPr="00830A8D" w:rsidRDefault="00113132" w:rsidP="002D7BD3">
      <w:pPr>
        <w:rPr>
          <w:rFonts w:asciiTheme="minorHAnsi" w:hAnsiTheme="minorHAnsi" w:cstheme="minorHAnsi"/>
          <w:sz w:val="22"/>
          <w:szCs w:val="22"/>
        </w:rPr>
      </w:pPr>
    </w:p>
    <w:p w14:paraId="1A5EFF8A" w14:textId="62D93CD0" w:rsidR="00580031" w:rsidRPr="00830A8D" w:rsidRDefault="00830A8D" w:rsidP="002D7BD3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Requirements:</w:t>
      </w:r>
    </w:p>
    <w:p w14:paraId="497E1C10" w14:textId="77777777" w:rsidR="00C93CE8" w:rsidRPr="00830A8D" w:rsidRDefault="00580031" w:rsidP="00C93CE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30A8D">
        <w:rPr>
          <w:rFonts w:asciiTheme="minorHAnsi" w:hAnsiTheme="minorHAnsi" w:cstheme="minorHAnsi"/>
          <w:sz w:val="22"/>
          <w:szCs w:val="22"/>
        </w:rPr>
        <w:t>Master’s in Speech Language Pathology</w:t>
      </w:r>
      <w:r w:rsidR="00C93CE8" w:rsidRPr="00830A8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075DDE" w14:textId="77777777" w:rsidR="00186899" w:rsidRPr="00830A8D" w:rsidRDefault="00186899" w:rsidP="00C93CE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30A8D">
        <w:rPr>
          <w:rFonts w:asciiTheme="minorHAnsi" w:hAnsiTheme="minorHAnsi" w:cstheme="minorHAnsi"/>
          <w:sz w:val="22"/>
          <w:szCs w:val="22"/>
        </w:rPr>
        <w:t>ASHA Certificate of Clinical Competence (CCC-SLP)</w:t>
      </w:r>
      <w:r w:rsidRPr="00830A8D">
        <w:rPr>
          <w:rFonts w:asciiTheme="minorHAnsi" w:hAnsiTheme="minorHAnsi" w:cstheme="minorHAnsi"/>
          <w:sz w:val="22"/>
          <w:szCs w:val="22"/>
        </w:rPr>
        <w:tab/>
      </w:r>
    </w:p>
    <w:p w14:paraId="63A8CF22" w14:textId="44CADA9E" w:rsidR="00580031" w:rsidRPr="00830A8D" w:rsidRDefault="00830A8D" w:rsidP="0018689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 Teaching</w:t>
      </w:r>
      <w:r w:rsidR="00186899" w:rsidRPr="00830A8D">
        <w:rPr>
          <w:rFonts w:asciiTheme="minorHAnsi" w:hAnsiTheme="minorHAnsi" w:cstheme="minorHAnsi"/>
          <w:sz w:val="22"/>
          <w:szCs w:val="22"/>
        </w:rPr>
        <w:t xml:space="preserve"> Certificate </w:t>
      </w:r>
      <w:r w:rsidR="00186899" w:rsidRPr="00830A8D">
        <w:rPr>
          <w:rFonts w:asciiTheme="minorHAnsi" w:hAnsiTheme="minorHAnsi" w:cstheme="minorHAnsi"/>
          <w:sz w:val="22"/>
          <w:szCs w:val="22"/>
        </w:rPr>
        <w:tab/>
      </w:r>
    </w:p>
    <w:p w14:paraId="5E1F421D" w14:textId="77777777" w:rsidR="00C93CE8" w:rsidRPr="00830A8D" w:rsidRDefault="00C93CE8" w:rsidP="0018689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30A8D">
        <w:rPr>
          <w:rFonts w:asciiTheme="minorHAnsi" w:hAnsiTheme="minorHAnsi" w:cstheme="minorHAnsi"/>
          <w:sz w:val="22"/>
          <w:szCs w:val="22"/>
        </w:rPr>
        <w:t>Current FBI, Police Record, Child Abuse Clearances</w:t>
      </w:r>
    </w:p>
    <w:p w14:paraId="7038288D" w14:textId="77777777" w:rsidR="00580031" w:rsidRPr="00830A8D" w:rsidRDefault="00580031" w:rsidP="00580031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35789725" w14:textId="77777777" w:rsidR="002D7BD3" w:rsidRPr="00830A8D" w:rsidRDefault="00453AAA" w:rsidP="002D7BD3">
      <w:pPr>
        <w:rPr>
          <w:rFonts w:asciiTheme="minorHAnsi" w:hAnsiTheme="minorHAnsi" w:cstheme="minorHAnsi"/>
          <w:sz w:val="22"/>
          <w:szCs w:val="22"/>
          <w:u w:val="single"/>
        </w:rPr>
      </w:pPr>
      <w:r w:rsidRPr="00830A8D">
        <w:rPr>
          <w:rFonts w:asciiTheme="minorHAnsi" w:hAnsiTheme="minorHAnsi" w:cstheme="minorHAnsi"/>
          <w:sz w:val="22"/>
          <w:szCs w:val="22"/>
          <w:u w:val="single"/>
        </w:rPr>
        <w:t>Roles/Responsibilities</w:t>
      </w:r>
    </w:p>
    <w:p w14:paraId="6E4B2BE6" w14:textId="77777777" w:rsidR="00453AAA" w:rsidRPr="00830A8D" w:rsidRDefault="002D7BD3" w:rsidP="0058003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30A8D">
        <w:rPr>
          <w:rFonts w:asciiTheme="minorHAnsi" w:hAnsiTheme="minorHAnsi" w:cstheme="minorHAnsi"/>
          <w:sz w:val="22"/>
          <w:szCs w:val="22"/>
        </w:rPr>
        <w:t xml:space="preserve">Develop appropriate intervention plans with measurable and achievable goals that meet child’s needs  </w:t>
      </w:r>
    </w:p>
    <w:p w14:paraId="54DFFF01" w14:textId="51497A75" w:rsidR="002D7BD3" w:rsidRPr="00830A8D" w:rsidRDefault="002D7BD3" w:rsidP="0058003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30A8D">
        <w:rPr>
          <w:rFonts w:asciiTheme="minorHAnsi" w:hAnsiTheme="minorHAnsi" w:cstheme="minorHAnsi"/>
          <w:sz w:val="22"/>
          <w:szCs w:val="22"/>
        </w:rPr>
        <w:t>Collaborate with</w:t>
      </w:r>
      <w:r w:rsidR="00453AAA" w:rsidRPr="00830A8D">
        <w:rPr>
          <w:rFonts w:asciiTheme="minorHAnsi" w:hAnsiTheme="minorHAnsi" w:cstheme="minorHAnsi"/>
          <w:sz w:val="22"/>
          <w:szCs w:val="22"/>
        </w:rPr>
        <w:t xml:space="preserve"> child’s family</w:t>
      </w:r>
      <w:r w:rsidR="007D0275">
        <w:rPr>
          <w:rFonts w:asciiTheme="minorHAnsi" w:hAnsiTheme="minorHAnsi" w:cstheme="minorHAnsi"/>
          <w:sz w:val="22"/>
          <w:szCs w:val="22"/>
        </w:rPr>
        <w:t xml:space="preserve"> and teachers </w:t>
      </w:r>
      <w:r w:rsidRPr="00830A8D">
        <w:rPr>
          <w:rFonts w:asciiTheme="minorHAnsi" w:hAnsiTheme="minorHAnsi" w:cstheme="minorHAnsi"/>
          <w:sz w:val="22"/>
          <w:szCs w:val="22"/>
        </w:rPr>
        <w:t>in the implementation of treatment</w:t>
      </w:r>
    </w:p>
    <w:p w14:paraId="3046AB4C" w14:textId="4FFC01EC" w:rsidR="002D7BD3" w:rsidRPr="00830A8D" w:rsidRDefault="002D7BD3" w:rsidP="0058003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30A8D">
        <w:rPr>
          <w:rFonts w:asciiTheme="minorHAnsi" w:hAnsiTheme="minorHAnsi" w:cstheme="minorHAnsi"/>
          <w:sz w:val="22"/>
          <w:szCs w:val="22"/>
        </w:rPr>
        <w:t xml:space="preserve">Implement intervention plans by addressing the outcomes as developed in </w:t>
      </w:r>
      <w:r w:rsidR="007D0275">
        <w:rPr>
          <w:rFonts w:asciiTheme="minorHAnsi" w:hAnsiTheme="minorHAnsi" w:cstheme="minorHAnsi"/>
          <w:sz w:val="22"/>
          <w:szCs w:val="22"/>
        </w:rPr>
        <w:t>the IFSP and IEP</w:t>
      </w:r>
    </w:p>
    <w:p w14:paraId="22264599" w14:textId="6834FF75" w:rsidR="002D7BD3" w:rsidRPr="00830A8D" w:rsidRDefault="002D7BD3" w:rsidP="0058003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30A8D">
        <w:rPr>
          <w:rFonts w:asciiTheme="minorHAnsi" w:hAnsiTheme="minorHAnsi" w:cstheme="minorHAnsi"/>
          <w:sz w:val="22"/>
          <w:szCs w:val="22"/>
        </w:rPr>
        <w:t>Select or develop and use appropriate materials for the intervention</w:t>
      </w:r>
      <w:r w:rsidR="007E58F9">
        <w:rPr>
          <w:rFonts w:asciiTheme="minorHAnsi" w:hAnsiTheme="minorHAnsi" w:cstheme="minorHAnsi"/>
          <w:sz w:val="22"/>
          <w:szCs w:val="22"/>
        </w:rPr>
        <w:t xml:space="preserve"> including </w:t>
      </w:r>
      <w:r w:rsidRPr="00830A8D">
        <w:rPr>
          <w:rFonts w:asciiTheme="minorHAnsi" w:hAnsiTheme="minorHAnsi" w:cstheme="minorHAnsi"/>
          <w:sz w:val="22"/>
          <w:szCs w:val="22"/>
        </w:rPr>
        <w:t>augmentative or alternative communicative materials</w:t>
      </w:r>
    </w:p>
    <w:p w14:paraId="3148C0E5" w14:textId="3BF82763" w:rsidR="002D7BD3" w:rsidRPr="00830A8D" w:rsidRDefault="00453AAA" w:rsidP="0058003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30A8D">
        <w:rPr>
          <w:rFonts w:asciiTheme="minorHAnsi" w:hAnsiTheme="minorHAnsi" w:cstheme="minorHAnsi"/>
          <w:sz w:val="22"/>
          <w:szCs w:val="22"/>
        </w:rPr>
        <w:t>Measure,</w:t>
      </w:r>
      <w:r w:rsidR="002D7BD3" w:rsidRPr="00830A8D">
        <w:rPr>
          <w:rFonts w:asciiTheme="minorHAnsi" w:hAnsiTheme="minorHAnsi" w:cstheme="minorHAnsi"/>
          <w:sz w:val="22"/>
          <w:szCs w:val="22"/>
        </w:rPr>
        <w:t xml:space="preserve"> evaluate</w:t>
      </w:r>
      <w:r w:rsidRPr="00830A8D">
        <w:rPr>
          <w:rFonts w:asciiTheme="minorHAnsi" w:hAnsiTheme="minorHAnsi" w:cstheme="minorHAnsi"/>
          <w:sz w:val="22"/>
          <w:szCs w:val="22"/>
        </w:rPr>
        <w:t>, re-evaluate</w:t>
      </w:r>
      <w:r w:rsidR="002D7BD3" w:rsidRPr="00830A8D">
        <w:rPr>
          <w:rFonts w:asciiTheme="minorHAnsi" w:hAnsiTheme="minorHAnsi" w:cstheme="minorHAnsi"/>
          <w:sz w:val="22"/>
          <w:szCs w:val="22"/>
        </w:rPr>
        <w:t xml:space="preserve"> child’s performance and progress on required schedules </w:t>
      </w:r>
    </w:p>
    <w:p w14:paraId="4F1CE184" w14:textId="77777777" w:rsidR="002D7BD3" w:rsidRPr="00830A8D" w:rsidRDefault="00453AAA" w:rsidP="0058003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30A8D">
        <w:rPr>
          <w:rFonts w:asciiTheme="minorHAnsi" w:hAnsiTheme="minorHAnsi" w:cstheme="minorHAnsi"/>
          <w:sz w:val="22"/>
          <w:szCs w:val="22"/>
        </w:rPr>
        <w:t>Complete the administrative</w:t>
      </w:r>
      <w:r w:rsidR="002D7BD3" w:rsidRPr="00830A8D">
        <w:rPr>
          <w:rFonts w:asciiTheme="minorHAnsi" w:hAnsiTheme="minorHAnsi" w:cstheme="minorHAnsi"/>
          <w:sz w:val="22"/>
          <w:szCs w:val="22"/>
        </w:rPr>
        <w:t xml:space="preserve"> and reporting functions necessary to support intervention and to support billing reimbursements</w:t>
      </w:r>
    </w:p>
    <w:p w14:paraId="1B17760B" w14:textId="72B4B781" w:rsidR="002D7BD3" w:rsidRPr="00830A8D" w:rsidRDefault="002D7BD3" w:rsidP="0058003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30A8D">
        <w:rPr>
          <w:rFonts w:asciiTheme="minorHAnsi" w:hAnsiTheme="minorHAnsi" w:cstheme="minorHAnsi"/>
          <w:sz w:val="22"/>
          <w:szCs w:val="22"/>
        </w:rPr>
        <w:t>Coordinates schedule to achieve maximum productivity and efficiency during workday</w:t>
      </w:r>
    </w:p>
    <w:p w14:paraId="6E184901" w14:textId="4648D233" w:rsidR="002D7BD3" w:rsidRPr="00830A8D" w:rsidRDefault="002D7BD3" w:rsidP="00580031">
      <w:pPr>
        <w:pStyle w:val="ListParagraph"/>
        <w:numPr>
          <w:ilvl w:val="0"/>
          <w:numId w:val="3"/>
        </w:numPr>
        <w:ind w:left="420"/>
        <w:rPr>
          <w:rFonts w:asciiTheme="minorHAnsi" w:hAnsiTheme="minorHAnsi" w:cstheme="minorHAnsi"/>
          <w:sz w:val="22"/>
          <w:szCs w:val="22"/>
        </w:rPr>
      </w:pPr>
      <w:r w:rsidRPr="00830A8D">
        <w:rPr>
          <w:rFonts w:asciiTheme="minorHAnsi" w:hAnsiTheme="minorHAnsi" w:cstheme="minorHAnsi"/>
          <w:sz w:val="22"/>
          <w:szCs w:val="22"/>
        </w:rPr>
        <w:t>Communicate effectively, recognizing the needs, values, and cultural background of child</w:t>
      </w:r>
      <w:r w:rsidR="007E58F9">
        <w:rPr>
          <w:rFonts w:asciiTheme="minorHAnsi" w:hAnsiTheme="minorHAnsi" w:cstheme="minorHAnsi"/>
          <w:sz w:val="22"/>
          <w:szCs w:val="22"/>
        </w:rPr>
        <w:t>’s</w:t>
      </w:r>
      <w:r w:rsidRPr="00830A8D">
        <w:rPr>
          <w:rFonts w:asciiTheme="minorHAnsi" w:hAnsiTheme="minorHAnsi" w:cstheme="minorHAnsi"/>
          <w:sz w:val="22"/>
          <w:szCs w:val="22"/>
        </w:rPr>
        <w:t xml:space="preserve"> family and caregivers</w:t>
      </w:r>
    </w:p>
    <w:p w14:paraId="531023D4" w14:textId="689B897B" w:rsidR="00143CAD" w:rsidRPr="00830A8D" w:rsidRDefault="002D7BD3" w:rsidP="00143CAD">
      <w:pPr>
        <w:pStyle w:val="ListParagraph"/>
        <w:numPr>
          <w:ilvl w:val="0"/>
          <w:numId w:val="3"/>
        </w:numPr>
        <w:ind w:left="420"/>
        <w:rPr>
          <w:rFonts w:asciiTheme="minorHAnsi" w:hAnsiTheme="minorHAnsi" w:cstheme="minorHAnsi"/>
          <w:sz w:val="22"/>
          <w:szCs w:val="22"/>
        </w:rPr>
      </w:pPr>
      <w:r w:rsidRPr="00830A8D">
        <w:rPr>
          <w:rFonts w:asciiTheme="minorHAnsi" w:hAnsiTheme="minorHAnsi" w:cstheme="minorHAnsi"/>
          <w:sz w:val="22"/>
          <w:szCs w:val="22"/>
        </w:rPr>
        <w:t xml:space="preserve">Collaborate with other professionals as needed to ensure </w:t>
      </w:r>
      <w:r w:rsidR="00580031" w:rsidRPr="00830A8D">
        <w:rPr>
          <w:rFonts w:asciiTheme="minorHAnsi" w:hAnsiTheme="minorHAnsi" w:cstheme="minorHAnsi"/>
          <w:sz w:val="22"/>
          <w:szCs w:val="22"/>
        </w:rPr>
        <w:t>holistic</w:t>
      </w:r>
      <w:r w:rsidRPr="00830A8D">
        <w:rPr>
          <w:rFonts w:asciiTheme="minorHAnsi" w:hAnsiTheme="minorHAnsi" w:cstheme="minorHAnsi"/>
          <w:sz w:val="22"/>
          <w:szCs w:val="22"/>
        </w:rPr>
        <w:t xml:space="preserve"> treatment</w:t>
      </w:r>
    </w:p>
    <w:p w14:paraId="58176734" w14:textId="77777777" w:rsidR="002D7BD3" w:rsidRPr="00830A8D" w:rsidRDefault="002D7BD3" w:rsidP="00580031">
      <w:pPr>
        <w:pStyle w:val="ListParagraph"/>
        <w:numPr>
          <w:ilvl w:val="0"/>
          <w:numId w:val="3"/>
        </w:numPr>
        <w:ind w:left="420"/>
        <w:rPr>
          <w:rFonts w:asciiTheme="minorHAnsi" w:hAnsiTheme="minorHAnsi" w:cstheme="minorHAnsi"/>
          <w:sz w:val="22"/>
          <w:szCs w:val="22"/>
        </w:rPr>
      </w:pPr>
      <w:r w:rsidRPr="00830A8D">
        <w:rPr>
          <w:rFonts w:asciiTheme="minorHAnsi" w:hAnsiTheme="minorHAnsi" w:cstheme="minorHAnsi"/>
          <w:sz w:val="22"/>
          <w:szCs w:val="22"/>
        </w:rPr>
        <w:t>Supervise students from local universities who choose WVCA for clinical internships pursuant to completion of speech/language pathology degree</w:t>
      </w:r>
    </w:p>
    <w:p w14:paraId="4F0ECC37" w14:textId="28DF620D" w:rsidR="002D7BD3" w:rsidRPr="00830A8D" w:rsidRDefault="002D7BD3" w:rsidP="00580031">
      <w:pPr>
        <w:pStyle w:val="ListParagraph"/>
        <w:numPr>
          <w:ilvl w:val="0"/>
          <w:numId w:val="3"/>
        </w:numPr>
        <w:ind w:left="420"/>
        <w:rPr>
          <w:rFonts w:asciiTheme="minorHAnsi" w:hAnsiTheme="minorHAnsi" w:cstheme="minorHAnsi"/>
          <w:sz w:val="22"/>
          <w:szCs w:val="22"/>
        </w:rPr>
      </w:pPr>
      <w:r w:rsidRPr="00830A8D">
        <w:rPr>
          <w:rFonts w:asciiTheme="minorHAnsi" w:hAnsiTheme="minorHAnsi" w:cstheme="minorHAnsi"/>
          <w:sz w:val="22"/>
          <w:szCs w:val="22"/>
        </w:rPr>
        <w:t>Participate in team meeting</w:t>
      </w:r>
      <w:r w:rsidR="00453AAA" w:rsidRPr="00830A8D">
        <w:rPr>
          <w:rFonts w:asciiTheme="minorHAnsi" w:hAnsiTheme="minorHAnsi" w:cstheme="minorHAnsi"/>
          <w:sz w:val="22"/>
          <w:szCs w:val="22"/>
        </w:rPr>
        <w:t xml:space="preserve">s, </w:t>
      </w:r>
      <w:r w:rsidR="007E58F9">
        <w:rPr>
          <w:rFonts w:asciiTheme="minorHAnsi" w:hAnsiTheme="minorHAnsi" w:cstheme="minorHAnsi"/>
          <w:sz w:val="22"/>
          <w:szCs w:val="22"/>
        </w:rPr>
        <w:t xml:space="preserve">including </w:t>
      </w:r>
      <w:r w:rsidR="00453AAA" w:rsidRPr="00830A8D">
        <w:rPr>
          <w:rFonts w:asciiTheme="minorHAnsi" w:hAnsiTheme="minorHAnsi" w:cstheme="minorHAnsi"/>
          <w:sz w:val="22"/>
          <w:szCs w:val="22"/>
        </w:rPr>
        <w:t>IFSP</w:t>
      </w:r>
      <w:r w:rsidR="007E58F9">
        <w:rPr>
          <w:rFonts w:asciiTheme="minorHAnsi" w:hAnsiTheme="minorHAnsi" w:cstheme="minorHAnsi"/>
          <w:sz w:val="22"/>
          <w:szCs w:val="22"/>
        </w:rPr>
        <w:t xml:space="preserve"> and </w:t>
      </w:r>
      <w:r w:rsidR="00453AAA" w:rsidRPr="00830A8D">
        <w:rPr>
          <w:rFonts w:asciiTheme="minorHAnsi" w:hAnsiTheme="minorHAnsi" w:cstheme="minorHAnsi"/>
          <w:sz w:val="22"/>
          <w:szCs w:val="22"/>
        </w:rPr>
        <w:t>IEP</w:t>
      </w:r>
      <w:r w:rsidR="007E58F9">
        <w:rPr>
          <w:rFonts w:asciiTheme="minorHAnsi" w:hAnsiTheme="minorHAnsi" w:cstheme="minorHAnsi"/>
          <w:sz w:val="22"/>
          <w:szCs w:val="22"/>
        </w:rPr>
        <w:t xml:space="preserve"> meetings</w:t>
      </w:r>
    </w:p>
    <w:p w14:paraId="21644424" w14:textId="77777777" w:rsidR="002D7BD3" w:rsidRPr="00830A8D" w:rsidRDefault="002D7BD3" w:rsidP="00580031">
      <w:pPr>
        <w:pStyle w:val="ListParagraph"/>
        <w:numPr>
          <w:ilvl w:val="0"/>
          <w:numId w:val="3"/>
        </w:numPr>
        <w:ind w:left="420"/>
        <w:rPr>
          <w:rFonts w:asciiTheme="minorHAnsi" w:hAnsiTheme="minorHAnsi" w:cstheme="minorHAnsi"/>
          <w:sz w:val="22"/>
          <w:szCs w:val="22"/>
        </w:rPr>
      </w:pPr>
      <w:r w:rsidRPr="00830A8D">
        <w:rPr>
          <w:rFonts w:asciiTheme="minorHAnsi" w:hAnsiTheme="minorHAnsi" w:cstheme="minorHAnsi"/>
          <w:sz w:val="22"/>
          <w:szCs w:val="22"/>
        </w:rPr>
        <w:t>Completes the necessary continuing education courses works to keep license current and compliant</w:t>
      </w:r>
    </w:p>
    <w:p w14:paraId="298C656A" w14:textId="3424D723" w:rsidR="004B4A64" w:rsidRPr="00224FFC" w:rsidRDefault="002D7BD3" w:rsidP="00224FFC">
      <w:pPr>
        <w:pStyle w:val="ListParagraph"/>
        <w:numPr>
          <w:ilvl w:val="0"/>
          <w:numId w:val="3"/>
        </w:numPr>
        <w:ind w:left="420"/>
        <w:rPr>
          <w:rFonts w:asciiTheme="minorHAnsi" w:hAnsiTheme="minorHAnsi" w:cstheme="minorHAnsi"/>
          <w:sz w:val="22"/>
          <w:szCs w:val="22"/>
        </w:rPr>
      </w:pPr>
      <w:r w:rsidRPr="007E58F9">
        <w:rPr>
          <w:rFonts w:asciiTheme="minorHAnsi" w:hAnsiTheme="minorHAnsi" w:cstheme="minorHAnsi"/>
          <w:sz w:val="22"/>
          <w:szCs w:val="22"/>
        </w:rPr>
        <w:t>Performs related duties as may be assigned by the Supervisor of Education and Therapy Services and the Executive Director</w:t>
      </w:r>
    </w:p>
    <w:sectPr w:rsidR="004B4A64" w:rsidRPr="00224FFC" w:rsidSect="00143CAD">
      <w:pgSz w:w="12240" w:h="15840" w:code="1"/>
      <w:pgMar w:top="1440" w:right="1440" w:bottom="1440" w:left="1440" w:header="720" w:footer="720" w:gutter="0"/>
      <w:paperSrc w:first="261" w:other="26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3D72"/>
    <w:multiLevelType w:val="hybridMultilevel"/>
    <w:tmpl w:val="48AC3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856E5"/>
    <w:multiLevelType w:val="hybridMultilevel"/>
    <w:tmpl w:val="B59A8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43554"/>
    <w:multiLevelType w:val="hybridMultilevel"/>
    <w:tmpl w:val="3558F2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208D1"/>
    <w:multiLevelType w:val="hybridMultilevel"/>
    <w:tmpl w:val="28B4D410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yNANCY2NjCzNzMyUdpeDU4uLM/DyQAsNaAJ3QJNYsAAAA"/>
  </w:docVars>
  <w:rsids>
    <w:rsidRoot w:val="002D7BD3"/>
    <w:rsid w:val="000B4833"/>
    <w:rsid w:val="00113132"/>
    <w:rsid w:val="00143CAD"/>
    <w:rsid w:val="00186899"/>
    <w:rsid w:val="00224FFC"/>
    <w:rsid w:val="002D7BD3"/>
    <w:rsid w:val="003F3091"/>
    <w:rsid w:val="00453AAA"/>
    <w:rsid w:val="004B4A64"/>
    <w:rsid w:val="00580031"/>
    <w:rsid w:val="007D0275"/>
    <w:rsid w:val="007E58F9"/>
    <w:rsid w:val="00830A8D"/>
    <w:rsid w:val="00A3306F"/>
    <w:rsid w:val="00C93CE8"/>
    <w:rsid w:val="00D1339F"/>
    <w:rsid w:val="00D37597"/>
    <w:rsid w:val="00F3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9F3FB"/>
  <w15:docId w15:val="{7F89F236-9B2E-49A9-BE67-143C0893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031"/>
    <w:pPr>
      <w:ind w:left="720"/>
      <w:contextualSpacing/>
    </w:pPr>
  </w:style>
  <w:style w:type="paragraph" w:styleId="Title">
    <w:name w:val="Title"/>
    <w:basedOn w:val="Normal"/>
    <w:link w:val="TitleChar"/>
    <w:qFormat/>
    <w:rsid w:val="00186899"/>
    <w:pPr>
      <w:jc w:val="center"/>
    </w:pPr>
    <w:rPr>
      <w:rFonts w:eastAsia="Times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86899"/>
    <w:rPr>
      <w:rFonts w:ascii="Times New Roman" w:eastAsia="Times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Dei Tos</dc:creator>
  <cp:lastModifiedBy>Christine Meluskey</cp:lastModifiedBy>
  <cp:revision>3</cp:revision>
  <cp:lastPrinted>2021-06-04T16:33:00Z</cp:lastPrinted>
  <dcterms:created xsi:type="dcterms:W3CDTF">2021-06-04T16:32:00Z</dcterms:created>
  <dcterms:modified xsi:type="dcterms:W3CDTF">2021-06-04T16:35:00Z</dcterms:modified>
</cp:coreProperties>
</file>